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37" w:rsidRPr="00155A37" w:rsidRDefault="00155A37" w:rsidP="0015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37">
        <w:rPr>
          <w:rFonts w:ascii="Times New Roman" w:hAnsi="Times New Roman" w:cs="Times New Roman"/>
          <w:b/>
          <w:sz w:val="24"/>
          <w:szCs w:val="24"/>
        </w:rPr>
        <w:t>Zarządzenie nr 4/2021</w:t>
      </w:r>
      <w:r w:rsidRPr="0015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37">
        <w:rPr>
          <w:rFonts w:ascii="Times New Roman" w:hAnsi="Times New Roman" w:cs="Times New Roman"/>
          <w:b/>
          <w:sz w:val="24"/>
          <w:szCs w:val="24"/>
        </w:rPr>
        <w:t>Dyrektora Szkoły Podstawowej im. Ojca Konrada Stolarka w Rychtalu</w:t>
      </w:r>
      <w:r w:rsidR="00B47796">
        <w:rPr>
          <w:rFonts w:ascii="Times New Roman" w:hAnsi="Times New Roman" w:cs="Times New Roman"/>
          <w:b/>
          <w:sz w:val="24"/>
          <w:szCs w:val="24"/>
        </w:rPr>
        <w:t xml:space="preserve"> z dnia 03.09</w:t>
      </w:r>
      <w:r w:rsidRPr="00155A37">
        <w:rPr>
          <w:rFonts w:ascii="Times New Roman" w:hAnsi="Times New Roman" w:cs="Times New Roman"/>
          <w:b/>
          <w:sz w:val="24"/>
          <w:szCs w:val="24"/>
        </w:rPr>
        <w:t>. 2021</w:t>
      </w:r>
      <w:r w:rsidRPr="00155A3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5565D">
        <w:rPr>
          <w:rFonts w:ascii="Times New Roman" w:hAnsi="Times New Roman" w:cs="Times New Roman"/>
          <w:b/>
          <w:sz w:val="24"/>
          <w:szCs w:val="24"/>
        </w:rPr>
        <w:t>oku w sprawie wprowadzenia regulaminu</w:t>
      </w:r>
      <w:r w:rsidRPr="00155A37">
        <w:rPr>
          <w:rFonts w:ascii="Times New Roman" w:hAnsi="Times New Roman" w:cs="Times New Roman"/>
          <w:b/>
          <w:sz w:val="24"/>
          <w:szCs w:val="24"/>
        </w:rPr>
        <w:t xml:space="preserve"> nadzoru ped</w:t>
      </w:r>
      <w:r w:rsidRPr="00155A37">
        <w:rPr>
          <w:rFonts w:ascii="Times New Roman" w:hAnsi="Times New Roman" w:cs="Times New Roman"/>
          <w:b/>
          <w:sz w:val="24"/>
          <w:szCs w:val="24"/>
        </w:rPr>
        <w:t>agogicznego w roku szkolnym 2021</w:t>
      </w:r>
      <w:r w:rsidRPr="00155A37">
        <w:rPr>
          <w:rFonts w:ascii="Times New Roman" w:hAnsi="Times New Roman" w:cs="Times New Roman"/>
          <w:b/>
          <w:sz w:val="24"/>
          <w:szCs w:val="24"/>
        </w:rPr>
        <w:t>/20</w:t>
      </w:r>
      <w:r w:rsidRPr="00155A37">
        <w:rPr>
          <w:rFonts w:ascii="Times New Roman" w:hAnsi="Times New Roman" w:cs="Times New Roman"/>
          <w:b/>
          <w:sz w:val="24"/>
          <w:szCs w:val="24"/>
        </w:rPr>
        <w:t>22</w:t>
      </w:r>
    </w:p>
    <w:p w:rsidR="00155A37" w:rsidRPr="00155A37" w:rsidRDefault="00155A37" w:rsidP="00155A37">
      <w:pPr>
        <w:jc w:val="center"/>
        <w:rPr>
          <w:b/>
        </w:rPr>
      </w:pPr>
    </w:p>
    <w:p w:rsidR="0025565D" w:rsidRP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25565D" w:rsidRP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 xml:space="preserve"> 1) Ustawa z dnia 14 grudnia 2016 r. – Prawo oświatowe (Dz. U. z 2017 r., Nr 59, 949 ) </w:t>
      </w:r>
    </w:p>
    <w:p w:rsidR="0025565D" w:rsidRP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>2) Rozporządzenie MEN z dnia 25 sierpnia 2017 r. w sprawie nadzoru pedagogicznego (Dz. U. z 2017 r. , poz. 1652)</w:t>
      </w:r>
    </w:p>
    <w:p w:rsidR="0025565D" w:rsidRP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 xml:space="preserve"> 3) Rozporządzenie MEN z dnia 11 sierpnia 2017 r. w sprawie wymagań wobec szkół i placówek (Dz. U. z 2017 r. , poz. 1611) </w:t>
      </w:r>
    </w:p>
    <w:p w:rsid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 xml:space="preserve">4) Ustawa z dnia 26 stycznia 1982 r. – Karta Nauczyciela (tj. Dz. U. z 2017 r. poz.1943.) </w:t>
      </w:r>
    </w:p>
    <w:p w:rsidR="00557D24" w:rsidRPr="0025565D" w:rsidRDefault="00557D24" w:rsidP="0015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Rozporządzenie MEN</w:t>
      </w:r>
      <w:r w:rsidR="00F32C8D">
        <w:rPr>
          <w:rFonts w:ascii="Times New Roman" w:hAnsi="Times New Roman" w:cs="Times New Roman"/>
          <w:sz w:val="24"/>
          <w:szCs w:val="24"/>
        </w:rPr>
        <w:t xml:space="preserve"> z dnia 30 sierpnia 2021 r. w sprawie nadzoru pedagogicznego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FD" w:rsidRPr="00952AFD">
        <w:rPr>
          <w:rFonts w:ascii="Times New Roman" w:hAnsi="Times New Roman" w:cs="Times New Roman"/>
          <w:sz w:val="24"/>
          <w:szCs w:val="24"/>
        </w:rPr>
        <w:t>(Dz. U. z 2020 r. poz. 1551 oraz z 2021 r. poz. 1618)</w:t>
      </w:r>
    </w:p>
    <w:p w:rsidR="0025565D" w:rsidRPr="0025565D" w:rsidRDefault="00155A37" w:rsidP="00255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>§1</w:t>
      </w:r>
    </w:p>
    <w:p w:rsidR="0025565D" w:rsidRPr="0025565D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>Wprowadza się Regulamin Nadzoru Pedagogicznego Dyrekto</w:t>
      </w:r>
      <w:r w:rsidR="00C13344">
        <w:rPr>
          <w:rFonts w:ascii="Times New Roman" w:hAnsi="Times New Roman" w:cs="Times New Roman"/>
          <w:sz w:val="24"/>
          <w:szCs w:val="24"/>
        </w:rPr>
        <w:t>ra Szkoły Podstawowej w Rychtalu</w:t>
      </w:r>
      <w:r w:rsidRPr="0025565D">
        <w:rPr>
          <w:rFonts w:ascii="Times New Roman" w:hAnsi="Times New Roman" w:cs="Times New Roman"/>
          <w:sz w:val="24"/>
          <w:szCs w:val="24"/>
        </w:rPr>
        <w:t xml:space="preserve"> stanowiący załącznik nr 1</w:t>
      </w:r>
      <w:r w:rsidR="001042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503C">
        <w:rPr>
          <w:rFonts w:ascii="Times New Roman" w:hAnsi="Times New Roman" w:cs="Times New Roman"/>
          <w:sz w:val="24"/>
          <w:szCs w:val="24"/>
        </w:rPr>
        <w:t>do  niniejszego</w:t>
      </w:r>
      <w:r w:rsidRPr="0025565D">
        <w:rPr>
          <w:rFonts w:ascii="Times New Roman" w:hAnsi="Times New Roman" w:cs="Times New Roman"/>
          <w:sz w:val="24"/>
          <w:szCs w:val="24"/>
        </w:rPr>
        <w:t xml:space="preserve"> zarządzenia.</w:t>
      </w:r>
    </w:p>
    <w:p w:rsidR="0025565D" w:rsidRPr="0025565D" w:rsidRDefault="00155A37" w:rsidP="00255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>§2</w:t>
      </w:r>
    </w:p>
    <w:p w:rsidR="002E3D3E" w:rsidRDefault="00155A37" w:rsidP="00155A37">
      <w:pPr>
        <w:rPr>
          <w:rFonts w:ascii="Times New Roman" w:hAnsi="Times New Roman" w:cs="Times New Roman"/>
          <w:sz w:val="24"/>
          <w:szCs w:val="24"/>
        </w:rPr>
      </w:pPr>
      <w:r w:rsidRPr="0025565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13344" w:rsidRDefault="00C13344" w:rsidP="00155A37">
      <w:pPr>
        <w:rPr>
          <w:rFonts w:ascii="Times New Roman" w:hAnsi="Times New Roman" w:cs="Times New Roman"/>
          <w:sz w:val="24"/>
          <w:szCs w:val="24"/>
        </w:rPr>
      </w:pPr>
    </w:p>
    <w:p w:rsidR="00C13344" w:rsidRDefault="00C13344" w:rsidP="00155A37">
      <w:pPr>
        <w:rPr>
          <w:rFonts w:ascii="Times New Roman" w:hAnsi="Times New Roman" w:cs="Times New Roman"/>
          <w:sz w:val="24"/>
          <w:szCs w:val="24"/>
        </w:rPr>
      </w:pPr>
    </w:p>
    <w:p w:rsidR="00C13344" w:rsidRDefault="00C13344" w:rsidP="0015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Dyrektor Szkoły</w:t>
      </w:r>
    </w:p>
    <w:p w:rsidR="00C13344" w:rsidRPr="0025565D" w:rsidRDefault="00C13344" w:rsidP="0015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Gogół</w:t>
      </w:r>
      <w:proofErr w:type="spellEnd"/>
    </w:p>
    <w:sectPr w:rsidR="00C13344" w:rsidRPr="0025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7"/>
    <w:rsid w:val="001042B3"/>
    <w:rsid w:val="00155A37"/>
    <w:rsid w:val="0025565D"/>
    <w:rsid w:val="002E3D3E"/>
    <w:rsid w:val="00557D24"/>
    <w:rsid w:val="00952AFD"/>
    <w:rsid w:val="00B47796"/>
    <w:rsid w:val="00C0503C"/>
    <w:rsid w:val="00C1334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B99"/>
  <w15:chartTrackingRefBased/>
  <w15:docId w15:val="{4010C983-80EE-4ED7-AB07-31CB1971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7</cp:revision>
  <cp:lastPrinted>2021-09-08T06:56:00Z</cp:lastPrinted>
  <dcterms:created xsi:type="dcterms:W3CDTF">2021-09-08T06:33:00Z</dcterms:created>
  <dcterms:modified xsi:type="dcterms:W3CDTF">2021-09-08T07:06:00Z</dcterms:modified>
</cp:coreProperties>
</file>